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29F" w:rsidRPr="00004EF0" w:rsidRDefault="00DB38F1" w:rsidP="00DB38F1">
      <w:pPr>
        <w:spacing w:after="0" w:line="240" w:lineRule="auto"/>
        <w:jc w:val="center"/>
        <w:rPr>
          <w:rFonts w:ascii="Times New Roman" w:hAnsi="Times New Roman" w:cs="Times New Roman"/>
          <w:b/>
          <w:sz w:val="24"/>
          <w:szCs w:val="24"/>
          <w:lang w:val="kk-KZ"/>
        </w:rPr>
      </w:pPr>
      <w:r w:rsidRPr="00004EF0">
        <w:rPr>
          <w:rFonts w:ascii="Times New Roman" w:hAnsi="Times New Roman" w:cs="Times New Roman"/>
          <w:b/>
          <w:sz w:val="24"/>
          <w:szCs w:val="24"/>
          <w:lang w:val="kk-KZ"/>
        </w:rPr>
        <w:t>2016 жылы мемлекеттік қызметтерді көрсету мәселелері бойынша «Солтүстік Қазақстан облысы Жамбыл ауданының білім бөлімі» коммуналдық мемлекеттік мекемесінің есебі</w:t>
      </w:r>
    </w:p>
    <w:p w:rsidR="00DB38F1" w:rsidRDefault="00DB38F1" w:rsidP="00DB38F1">
      <w:pPr>
        <w:spacing w:after="0" w:line="240" w:lineRule="auto"/>
        <w:jc w:val="center"/>
        <w:rPr>
          <w:rFonts w:ascii="Times New Roman" w:hAnsi="Times New Roman" w:cs="Times New Roman"/>
          <w:b/>
          <w:sz w:val="24"/>
          <w:szCs w:val="24"/>
          <w:lang w:val="kk-KZ"/>
        </w:rPr>
      </w:pPr>
    </w:p>
    <w:p w:rsidR="00004EF0" w:rsidRPr="00004EF0" w:rsidRDefault="00004EF0" w:rsidP="00DB38F1">
      <w:pPr>
        <w:spacing w:after="0" w:line="240" w:lineRule="auto"/>
        <w:jc w:val="center"/>
        <w:rPr>
          <w:rFonts w:ascii="Times New Roman" w:hAnsi="Times New Roman" w:cs="Times New Roman"/>
          <w:b/>
          <w:sz w:val="24"/>
          <w:szCs w:val="24"/>
          <w:lang w:val="kk-KZ"/>
        </w:rPr>
      </w:pPr>
    </w:p>
    <w:p w:rsidR="00DB38F1" w:rsidRPr="00004EF0" w:rsidRDefault="00DB38F1" w:rsidP="00DB38F1">
      <w:pPr>
        <w:spacing w:after="0" w:line="240" w:lineRule="auto"/>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ab/>
      </w:r>
      <w:r w:rsidR="00F91E9B" w:rsidRPr="00004EF0">
        <w:rPr>
          <w:rFonts w:ascii="Times New Roman" w:hAnsi="Times New Roman" w:cs="Times New Roman"/>
          <w:sz w:val="24"/>
          <w:szCs w:val="24"/>
          <w:lang w:val="kk-KZ"/>
        </w:rPr>
        <w:t>«Мемлекеттік қызметтер туралы» Қазақстан Республикаының Заңына және Қазақстан Республикасы Үкіметінің 2013 жылғы 18 қыркүйектегі №983 қаулысымен бекітілген мемлекеттік қызметтердің реестіріне енгізілген өзгерістер мен толықтыруларға сәйкес 2016 жылы білім бөлімі және ведомствоға бағынысты ұйымдармен 24 мемлекеттік қызметтер көрсетілді.</w:t>
      </w:r>
    </w:p>
    <w:p w:rsidR="00F91E9B" w:rsidRPr="00004EF0" w:rsidRDefault="00F91E9B" w:rsidP="00F91E9B">
      <w:pPr>
        <w:spacing w:after="0" w:line="240" w:lineRule="auto"/>
        <w:ind w:firstLine="708"/>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2016 жылы 2655 мемлекеттік қызмет көрсетілді, соның ішінде мемлекеттік корпорация арқылы 19, «электрондық</w:t>
      </w:r>
      <w:r w:rsidR="00D95376">
        <w:rPr>
          <w:rFonts w:ascii="Times New Roman" w:hAnsi="Times New Roman" w:cs="Times New Roman"/>
          <w:sz w:val="24"/>
          <w:szCs w:val="24"/>
          <w:lang w:val="kk-KZ"/>
        </w:rPr>
        <w:t xml:space="preserve"> үкімет» веб-порталы арқылы -243</w:t>
      </w:r>
      <w:r w:rsidRPr="00004EF0">
        <w:rPr>
          <w:rFonts w:ascii="Times New Roman" w:hAnsi="Times New Roman" w:cs="Times New Roman"/>
          <w:sz w:val="24"/>
          <w:szCs w:val="24"/>
          <w:lang w:val="kk-KZ"/>
        </w:rPr>
        <w:t xml:space="preserve">,  білім бөлімі және ведомствоға бағынысты ұйымдар арқылы </w:t>
      </w:r>
      <w:r w:rsidR="00D95376">
        <w:rPr>
          <w:rFonts w:ascii="Times New Roman" w:hAnsi="Times New Roman" w:cs="Times New Roman"/>
          <w:sz w:val="24"/>
          <w:szCs w:val="24"/>
          <w:lang w:val="kk-KZ"/>
        </w:rPr>
        <w:t>-</w:t>
      </w:r>
      <w:r w:rsidRPr="00004EF0">
        <w:rPr>
          <w:rFonts w:ascii="Times New Roman" w:hAnsi="Times New Roman" w:cs="Times New Roman"/>
          <w:sz w:val="24"/>
          <w:szCs w:val="24"/>
          <w:lang w:val="kk-KZ"/>
        </w:rPr>
        <w:t>2393.</w:t>
      </w:r>
    </w:p>
    <w:p w:rsidR="00F91E9B" w:rsidRPr="00004EF0" w:rsidRDefault="00744F27" w:rsidP="00F91E9B">
      <w:pPr>
        <w:spacing w:after="0" w:line="240" w:lineRule="auto"/>
        <w:ind w:firstLine="708"/>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Барлық мемлекеттік қызметтер тегін көрсетіледі, келесіден басқа</w:t>
      </w:r>
      <w:r w:rsidR="00F7635B" w:rsidRPr="00004EF0">
        <w:rPr>
          <w:rFonts w:ascii="Times New Roman" w:hAnsi="Times New Roman" w:cs="Times New Roman"/>
          <w:sz w:val="24"/>
          <w:szCs w:val="24"/>
          <w:lang w:val="kk-KZ"/>
        </w:rPr>
        <w:t>сы</w:t>
      </w:r>
      <w:r w:rsidRPr="00004EF0">
        <w:rPr>
          <w:rFonts w:ascii="Times New Roman" w:hAnsi="Times New Roman" w:cs="Times New Roman"/>
          <w:sz w:val="24"/>
          <w:szCs w:val="24"/>
          <w:lang w:val="kk-KZ"/>
        </w:rPr>
        <w:t xml:space="preserve"> «Балаларға қосымша білім көрсету үшін қосымша білім беру ұйымдарына құжаттарды қабылдау және есепке алу»  қызметі тегін көрсетіледі немесе «Білім жөнінде» Қазақстан Республикасының 2007 жылғы 27 шілдедегі Заңымен қарастырылған, жеке оқушылардың санатына жеңілдік негізінде көрсетіледі. </w:t>
      </w:r>
    </w:p>
    <w:p w:rsidR="00744F27" w:rsidRPr="00004EF0" w:rsidRDefault="002D13BB" w:rsidP="00F91E9B">
      <w:pPr>
        <w:spacing w:after="0" w:line="240" w:lineRule="auto"/>
        <w:ind w:firstLine="708"/>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«Жалпы білім беру ұйымдарында оқитын оқушылар мен тәрбиеленушілердің жеке санаттарына тегін және ж</w:t>
      </w:r>
      <w:r w:rsidR="00F7635B" w:rsidRPr="00004EF0">
        <w:rPr>
          <w:rFonts w:ascii="Times New Roman" w:hAnsi="Times New Roman" w:cs="Times New Roman"/>
          <w:sz w:val="24"/>
          <w:szCs w:val="24"/>
          <w:lang w:val="kk-KZ"/>
        </w:rPr>
        <w:t>е</w:t>
      </w:r>
      <w:r w:rsidRPr="00004EF0">
        <w:rPr>
          <w:rFonts w:ascii="Times New Roman" w:hAnsi="Times New Roman" w:cs="Times New Roman"/>
          <w:sz w:val="24"/>
          <w:szCs w:val="24"/>
          <w:lang w:val="kk-KZ"/>
        </w:rPr>
        <w:t xml:space="preserve">ңілдік тамақтануды ұсыну» қызметі ерекше қажет, оған 809 адам жүгінді. </w:t>
      </w:r>
      <w:r w:rsidR="006248F0" w:rsidRPr="00004EF0">
        <w:rPr>
          <w:rFonts w:ascii="Times New Roman" w:hAnsi="Times New Roman" w:cs="Times New Roman"/>
          <w:sz w:val="24"/>
          <w:szCs w:val="24"/>
          <w:lang w:val="kk-KZ"/>
        </w:rPr>
        <w:t>Келесі қызметтер қажеттілігі төмен: «Негізгі орта, жалпы орта білім беру ұйымдарында экстернат түрінде оқуға рұқсат беру», «Мүмкіндігі шектеулі баланы( балаларды) тәрбиелеп жатқан отбастарына консультативтік көмектер ұсыну», «Үздік жалпы орта білім беру ұйымы», 2016 жылы осы қызмет бойынша өтініштер түскен емес.</w:t>
      </w:r>
    </w:p>
    <w:p w:rsidR="006248F0" w:rsidRPr="00004EF0" w:rsidRDefault="00667F86" w:rsidP="00F91E9B">
      <w:pPr>
        <w:spacing w:after="0" w:line="240" w:lineRule="auto"/>
        <w:ind w:firstLine="708"/>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Мемлекеттік қызметтерді көрсету мәселелері бойынша халыққа қолжетімділікті және ақпараттандыру мақсатында</w:t>
      </w:r>
      <w:r w:rsidR="00F7635B" w:rsidRPr="00004EF0">
        <w:rPr>
          <w:rFonts w:ascii="Times New Roman" w:hAnsi="Times New Roman" w:cs="Times New Roman"/>
          <w:sz w:val="24"/>
          <w:szCs w:val="24"/>
          <w:lang w:val="kk-KZ"/>
        </w:rPr>
        <w:t xml:space="preserve"> білім бөлімінің және ведомство</w:t>
      </w:r>
      <w:r w:rsidRPr="00004EF0">
        <w:rPr>
          <w:rFonts w:ascii="Times New Roman" w:hAnsi="Times New Roman" w:cs="Times New Roman"/>
          <w:sz w:val="24"/>
          <w:szCs w:val="24"/>
          <w:lang w:val="kk-KZ"/>
        </w:rPr>
        <w:t>ға бағынысты ұйымдардың ғимараттарында көрнекі ақпараттармен стендтер орналастырылған (стандарттар, регламенттер, көрсетілетін қызметтердің атауы, оларды көрсетуге жауапты тұлғалардың аты-жөні, жұмыс кестесі, өтініштердің үлгілері, шағым журналы). Бөлімнің сайтында «Мемлекеттік қызметтер» бөлімінде мемлекеттік қы</w:t>
      </w:r>
      <w:r w:rsidR="00857504" w:rsidRPr="00004EF0">
        <w:rPr>
          <w:rFonts w:ascii="Times New Roman" w:hAnsi="Times New Roman" w:cs="Times New Roman"/>
          <w:sz w:val="24"/>
          <w:szCs w:val="24"/>
          <w:lang w:val="kk-KZ"/>
        </w:rPr>
        <w:t>зметтердің стандарттары мен регл</w:t>
      </w:r>
      <w:r w:rsidRPr="00004EF0">
        <w:rPr>
          <w:rFonts w:ascii="Times New Roman" w:hAnsi="Times New Roman" w:cs="Times New Roman"/>
          <w:sz w:val="24"/>
          <w:szCs w:val="24"/>
          <w:lang w:val="kk-KZ"/>
        </w:rPr>
        <w:t>аменттері орналастырылған.</w:t>
      </w:r>
    </w:p>
    <w:p w:rsidR="007E1D95" w:rsidRDefault="002B3375" w:rsidP="007E1D95">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қызметтерді сапалы және тиімді көрсету мақсатында бөлімде «Дөңгелек үстел», «Ашық есік күндері» іс-шаралары өткізілді және де а</w:t>
      </w:r>
      <w:r w:rsidR="007E1D95" w:rsidRPr="00004EF0">
        <w:rPr>
          <w:rFonts w:ascii="Times New Roman" w:hAnsi="Times New Roman" w:cs="Times New Roman"/>
          <w:sz w:val="24"/>
          <w:szCs w:val="24"/>
          <w:lang w:val="kk-KZ"/>
        </w:rPr>
        <w:t>удандық «Ауыл арайы» және «Сельская новь» газеттерінде мемлекеттік қызметтер</w:t>
      </w:r>
      <w:r>
        <w:rPr>
          <w:rFonts w:ascii="Times New Roman" w:hAnsi="Times New Roman" w:cs="Times New Roman"/>
          <w:sz w:val="24"/>
          <w:szCs w:val="24"/>
          <w:lang w:val="kk-KZ"/>
        </w:rPr>
        <w:t xml:space="preserve"> туралы </w:t>
      </w:r>
      <w:r w:rsidR="007E1D95" w:rsidRPr="00004EF0">
        <w:rPr>
          <w:rFonts w:ascii="Times New Roman" w:hAnsi="Times New Roman" w:cs="Times New Roman"/>
          <w:sz w:val="24"/>
          <w:szCs w:val="24"/>
          <w:lang w:val="kk-KZ"/>
        </w:rPr>
        <w:t>мақала жарияланды.</w:t>
      </w:r>
    </w:p>
    <w:p w:rsidR="00D95376" w:rsidRPr="00D95376" w:rsidRDefault="00D95376" w:rsidP="007E1D95">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Барлық мемлекеттік қызметтер «Мемлекеттік қызметтеру туралы» ҚР 2013 жылғы 15 сәуірдегі № 88-</w:t>
      </w:r>
      <w:r w:rsidRPr="00D95376">
        <w:rPr>
          <w:rFonts w:ascii="Times New Roman" w:hAnsi="Times New Roman" w:cs="Times New Roman"/>
          <w:sz w:val="24"/>
          <w:szCs w:val="24"/>
          <w:lang w:val="kk-KZ"/>
        </w:rPr>
        <w:t>V</w:t>
      </w:r>
      <w:r>
        <w:rPr>
          <w:rFonts w:ascii="Times New Roman" w:hAnsi="Times New Roman" w:cs="Times New Roman"/>
          <w:sz w:val="24"/>
          <w:szCs w:val="24"/>
          <w:lang w:val="kk-KZ"/>
        </w:rPr>
        <w:t>Заңына, бекітілген стандартқа сәйкес  жүргізіледі. Қызметтер баламалы және баламасыз негізде жүргізіледі.</w:t>
      </w:r>
    </w:p>
    <w:p w:rsidR="00667F86" w:rsidRPr="00004EF0" w:rsidRDefault="00860402" w:rsidP="00F91E9B">
      <w:pPr>
        <w:spacing w:after="0" w:line="240" w:lineRule="auto"/>
        <w:ind w:firstLine="708"/>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Мемлекеттік қызметтерді көрсету сапасына ішкі бақылау нәтижелері бойынша 2016 жылдың ағымында көрсету мерзімін бұзу фактілері тіркелген емес.</w:t>
      </w:r>
    </w:p>
    <w:p w:rsidR="00903A68" w:rsidRPr="00004EF0" w:rsidRDefault="00903A68" w:rsidP="00F91E9B">
      <w:pPr>
        <w:spacing w:after="0" w:line="240" w:lineRule="auto"/>
        <w:ind w:firstLine="708"/>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Мемлекеттік қызметшілердің біліктілігін арттыру курсынан 1 маман «Қазақстан Республикасында мемлекеттік қызметтер сапасын басару» тақырыбы бойынша өтті.</w:t>
      </w:r>
    </w:p>
    <w:p w:rsidR="00F7635B" w:rsidRDefault="00004EF0" w:rsidP="00F91E9B">
      <w:pPr>
        <w:spacing w:after="0" w:line="240" w:lineRule="auto"/>
        <w:ind w:firstLine="708"/>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Халыққа көрсетілетін қызметтердің сапасын жақсарту тиімділігі мақсатында бөліммен түсіндіру жұмыстарын жүргізу бойын</w:t>
      </w:r>
      <w:r w:rsidR="00D95376">
        <w:rPr>
          <w:rFonts w:ascii="Times New Roman" w:hAnsi="Times New Roman" w:cs="Times New Roman"/>
          <w:sz w:val="24"/>
          <w:szCs w:val="24"/>
          <w:lang w:val="kk-KZ"/>
        </w:rPr>
        <w:t>ша жұмыс жалғастырылады («ашық К</w:t>
      </w:r>
      <w:r w:rsidRPr="00004EF0">
        <w:rPr>
          <w:rFonts w:ascii="Times New Roman" w:hAnsi="Times New Roman" w:cs="Times New Roman"/>
          <w:sz w:val="24"/>
          <w:szCs w:val="24"/>
          <w:lang w:val="kk-KZ"/>
        </w:rPr>
        <w:t>үн есігі</w:t>
      </w:r>
      <w:r w:rsidR="00D95376">
        <w:rPr>
          <w:rFonts w:ascii="Times New Roman" w:hAnsi="Times New Roman" w:cs="Times New Roman"/>
          <w:sz w:val="24"/>
          <w:szCs w:val="24"/>
          <w:lang w:val="kk-KZ"/>
        </w:rPr>
        <w:t>», семинарлар, дөңгелек столдар</w:t>
      </w:r>
      <w:r w:rsidRPr="00004EF0">
        <w:rPr>
          <w:rFonts w:ascii="Times New Roman" w:hAnsi="Times New Roman" w:cs="Times New Roman"/>
          <w:sz w:val="24"/>
          <w:szCs w:val="24"/>
          <w:lang w:val="kk-KZ"/>
        </w:rPr>
        <w:t>, БАҚ және ақпараттық  сайтта мақала басу). Мемлекеттік қызметтерді көрсеткенде стандарттар мен регламенттерді сақтау.</w:t>
      </w:r>
    </w:p>
    <w:p w:rsidR="002B3375" w:rsidRDefault="002B3375" w:rsidP="00F91E9B">
      <w:pPr>
        <w:spacing w:after="0" w:line="240" w:lineRule="auto"/>
        <w:ind w:firstLine="708"/>
        <w:jc w:val="both"/>
        <w:rPr>
          <w:rFonts w:ascii="Times New Roman" w:hAnsi="Times New Roman" w:cs="Times New Roman"/>
          <w:sz w:val="24"/>
          <w:szCs w:val="24"/>
          <w:lang w:val="kk-KZ"/>
        </w:rPr>
      </w:pPr>
    </w:p>
    <w:p w:rsidR="002B3375" w:rsidRDefault="002B3375" w:rsidP="002B3375">
      <w:pPr>
        <w:spacing w:after="0" w:line="240" w:lineRule="auto"/>
        <w:ind w:firstLine="708"/>
        <w:jc w:val="center"/>
        <w:rPr>
          <w:rFonts w:ascii="Times New Roman" w:hAnsi="Times New Roman" w:cs="Times New Roman"/>
          <w:b/>
          <w:sz w:val="24"/>
          <w:szCs w:val="24"/>
          <w:lang w:val="kk-KZ"/>
        </w:rPr>
      </w:pPr>
      <w:r w:rsidRPr="002B3375">
        <w:rPr>
          <w:rFonts w:ascii="Times New Roman" w:hAnsi="Times New Roman" w:cs="Times New Roman"/>
          <w:b/>
          <w:sz w:val="24"/>
          <w:szCs w:val="24"/>
          <w:lang w:val="kk-KZ"/>
        </w:rPr>
        <w:t>Мемлекеттік қызметтерді көрсету бойынша қызметті алушылардың шағымдары туралы ақпарат</w:t>
      </w:r>
    </w:p>
    <w:p w:rsidR="002B3375" w:rsidRPr="002B3375" w:rsidRDefault="002B3375" w:rsidP="002B3375">
      <w:pPr>
        <w:spacing w:after="0" w:line="240" w:lineRule="auto"/>
        <w:ind w:firstLine="708"/>
        <w:jc w:val="center"/>
        <w:rPr>
          <w:rFonts w:ascii="Times New Roman" w:hAnsi="Times New Roman" w:cs="Times New Roman"/>
          <w:b/>
          <w:sz w:val="24"/>
          <w:szCs w:val="24"/>
          <w:lang w:val="kk-KZ"/>
        </w:rPr>
      </w:pPr>
    </w:p>
    <w:p w:rsidR="002B3375" w:rsidRPr="00004EF0" w:rsidRDefault="002B3375" w:rsidP="002B3375">
      <w:pPr>
        <w:spacing w:after="0" w:line="240" w:lineRule="auto"/>
        <w:ind w:firstLine="708"/>
        <w:jc w:val="both"/>
        <w:rPr>
          <w:rFonts w:ascii="Times New Roman" w:hAnsi="Times New Roman" w:cs="Times New Roman"/>
          <w:sz w:val="24"/>
          <w:szCs w:val="24"/>
          <w:lang w:val="kk-KZ"/>
        </w:rPr>
      </w:pPr>
      <w:r w:rsidRPr="00004EF0">
        <w:rPr>
          <w:rFonts w:ascii="Times New Roman" w:hAnsi="Times New Roman" w:cs="Times New Roman"/>
          <w:sz w:val="24"/>
          <w:szCs w:val="24"/>
          <w:lang w:val="kk-KZ"/>
        </w:rPr>
        <w:t>2016 жылы  мемлекеттік қызметтерді көрсетуге қызметтерді алушылардан шағым түскен жоқ.</w:t>
      </w:r>
    </w:p>
    <w:p w:rsidR="00F7635B" w:rsidRDefault="00F7635B" w:rsidP="00F91E9B">
      <w:pPr>
        <w:spacing w:after="0" w:line="240" w:lineRule="auto"/>
        <w:ind w:firstLine="708"/>
        <w:jc w:val="both"/>
        <w:rPr>
          <w:rFonts w:ascii="Times New Roman" w:hAnsi="Times New Roman" w:cs="Times New Roman"/>
          <w:sz w:val="24"/>
          <w:szCs w:val="24"/>
          <w:lang w:val="kk-KZ"/>
        </w:rPr>
      </w:pPr>
    </w:p>
    <w:p w:rsidR="00004EF0" w:rsidRPr="00004EF0" w:rsidRDefault="00004EF0" w:rsidP="00F91E9B">
      <w:pPr>
        <w:spacing w:after="0" w:line="240" w:lineRule="auto"/>
        <w:ind w:firstLine="708"/>
        <w:jc w:val="both"/>
        <w:rPr>
          <w:rFonts w:ascii="Times New Roman" w:hAnsi="Times New Roman" w:cs="Times New Roman"/>
          <w:sz w:val="24"/>
          <w:szCs w:val="24"/>
          <w:lang w:val="kk-KZ"/>
        </w:rPr>
      </w:pPr>
    </w:p>
    <w:p w:rsidR="0030090C" w:rsidRPr="00004EF0" w:rsidRDefault="0030090C" w:rsidP="008608D1">
      <w:pPr>
        <w:spacing w:after="0" w:line="240" w:lineRule="auto"/>
        <w:ind w:firstLine="708"/>
        <w:jc w:val="both"/>
        <w:rPr>
          <w:rFonts w:ascii="Times New Roman" w:hAnsi="Times New Roman" w:cs="Times New Roman"/>
          <w:b/>
          <w:sz w:val="24"/>
          <w:szCs w:val="24"/>
          <w:lang w:val="kk-KZ"/>
        </w:rPr>
      </w:pPr>
      <w:r w:rsidRPr="00004EF0">
        <w:rPr>
          <w:rFonts w:ascii="Times New Roman" w:hAnsi="Times New Roman" w:cs="Times New Roman"/>
          <w:b/>
          <w:sz w:val="24"/>
          <w:szCs w:val="24"/>
          <w:lang w:val="kk-KZ"/>
        </w:rPr>
        <w:t>Басшы</w:t>
      </w:r>
      <w:r w:rsidR="00004EF0" w:rsidRPr="00004EF0">
        <w:rPr>
          <w:rFonts w:ascii="Times New Roman" w:hAnsi="Times New Roman" w:cs="Times New Roman"/>
          <w:b/>
          <w:sz w:val="24"/>
          <w:szCs w:val="24"/>
          <w:lang w:val="kk-KZ"/>
        </w:rPr>
        <w:t>ның м.а.</w:t>
      </w:r>
      <w:r w:rsidRPr="00004EF0">
        <w:rPr>
          <w:rFonts w:ascii="Times New Roman" w:hAnsi="Times New Roman" w:cs="Times New Roman"/>
          <w:b/>
          <w:sz w:val="24"/>
          <w:szCs w:val="24"/>
          <w:lang w:val="kk-KZ"/>
        </w:rPr>
        <w:t xml:space="preserve">  </w:t>
      </w:r>
      <w:r w:rsidR="00965F93">
        <w:rPr>
          <w:rFonts w:ascii="Times New Roman" w:hAnsi="Times New Roman" w:cs="Times New Roman"/>
          <w:b/>
          <w:sz w:val="24"/>
          <w:szCs w:val="24"/>
          <w:lang w:val="kk-KZ"/>
        </w:rPr>
        <w:t xml:space="preserve">                                                                                    </w:t>
      </w:r>
      <w:r w:rsidRPr="00004EF0">
        <w:rPr>
          <w:rFonts w:ascii="Times New Roman" w:hAnsi="Times New Roman" w:cs="Times New Roman"/>
          <w:b/>
          <w:sz w:val="24"/>
          <w:szCs w:val="24"/>
          <w:lang w:val="kk-KZ"/>
        </w:rPr>
        <w:t xml:space="preserve">  Н. </w:t>
      </w:r>
      <w:r w:rsidR="00004EF0" w:rsidRPr="00004EF0">
        <w:rPr>
          <w:rFonts w:ascii="Times New Roman" w:hAnsi="Times New Roman" w:cs="Times New Roman"/>
          <w:b/>
          <w:sz w:val="24"/>
          <w:szCs w:val="24"/>
          <w:lang w:val="kk-KZ"/>
        </w:rPr>
        <w:t>Иванова</w:t>
      </w:r>
      <w:bookmarkStart w:id="0" w:name="_GoBack"/>
      <w:bookmarkEnd w:id="0"/>
    </w:p>
    <w:sectPr w:rsidR="0030090C" w:rsidRPr="00004EF0" w:rsidSect="00004EF0">
      <w:pgSz w:w="11906" w:h="16838"/>
      <w:pgMar w:top="709" w:right="851" w:bottom="142"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44AFA"/>
    <w:multiLevelType w:val="hybridMultilevel"/>
    <w:tmpl w:val="833AC070"/>
    <w:lvl w:ilvl="0" w:tplc="C6E61664">
      <w:start w:val="3"/>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FE84FD2"/>
    <w:multiLevelType w:val="hybridMultilevel"/>
    <w:tmpl w:val="CE8420AC"/>
    <w:lvl w:ilvl="0" w:tplc="75F0F4B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EB12BB3"/>
    <w:multiLevelType w:val="hybridMultilevel"/>
    <w:tmpl w:val="CA3037E6"/>
    <w:lvl w:ilvl="0" w:tplc="4E6E4A10">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61577"/>
    <w:rsid w:val="00004EF0"/>
    <w:rsid w:val="00034805"/>
    <w:rsid w:val="000D0D4E"/>
    <w:rsid w:val="00101857"/>
    <w:rsid w:val="001121CB"/>
    <w:rsid w:val="001155C1"/>
    <w:rsid w:val="00122C79"/>
    <w:rsid w:val="001243F7"/>
    <w:rsid w:val="001256A1"/>
    <w:rsid w:val="00167290"/>
    <w:rsid w:val="002B2412"/>
    <w:rsid w:val="002B3375"/>
    <w:rsid w:val="002D13BB"/>
    <w:rsid w:val="002F7649"/>
    <w:rsid w:val="0030090C"/>
    <w:rsid w:val="003019FC"/>
    <w:rsid w:val="00354865"/>
    <w:rsid w:val="003A129F"/>
    <w:rsid w:val="003D4520"/>
    <w:rsid w:val="004A5764"/>
    <w:rsid w:val="004F323D"/>
    <w:rsid w:val="00504203"/>
    <w:rsid w:val="00517985"/>
    <w:rsid w:val="00551AA8"/>
    <w:rsid w:val="00581CE6"/>
    <w:rsid w:val="005A396E"/>
    <w:rsid w:val="005D1244"/>
    <w:rsid w:val="005D5EA6"/>
    <w:rsid w:val="006248F0"/>
    <w:rsid w:val="00667F86"/>
    <w:rsid w:val="006835E4"/>
    <w:rsid w:val="00744F27"/>
    <w:rsid w:val="007E1D95"/>
    <w:rsid w:val="008072F4"/>
    <w:rsid w:val="00857504"/>
    <w:rsid w:val="00860402"/>
    <w:rsid w:val="008608D1"/>
    <w:rsid w:val="00890C48"/>
    <w:rsid w:val="008E129F"/>
    <w:rsid w:val="008F3D40"/>
    <w:rsid w:val="00903A68"/>
    <w:rsid w:val="0090466C"/>
    <w:rsid w:val="00965F93"/>
    <w:rsid w:val="009771D6"/>
    <w:rsid w:val="009D7148"/>
    <w:rsid w:val="00A072BE"/>
    <w:rsid w:val="00A318BA"/>
    <w:rsid w:val="00A77AEC"/>
    <w:rsid w:val="00B30530"/>
    <w:rsid w:val="00B70ADB"/>
    <w:rsid w:val="00B81CDB"/>
    <w:rsid w:val="00BE766D"/>
    <w:rsid w:val="00C756E5"/>
    <w:rsid w:val="00CB6E1D"/>
    <w:rsid w:val="00D127A9"/>
    <w:rsid w:val="00D32A99"/>
    <w:rsid w:val="00D95376"/>
    <w:rsid w:val="00DB38F1"/>
    <w:rsid w:val="00DB5FA4"/>
    <w:rsid w:val="00DC5E01"/>
    <w:rsid w:val="00E4176B"/>
    <w:rsid w:val="00E52F5F"/>
    <w:rsid w:val="00E61577"/>
    <w:rsid w:val="00E839C0"/>
    <w:rsid w:val="00E93C7F"/>
    <w:rsid w:val="00EB0D83"/>
    <w:rsid w:val="00EB5200"/>
    <w:rsid w:val="00EE7E32"/>
    <w:rsid w:val="00F7635B"/>
    <w:rsid w:val="00F91E9B"/>
    <w:rsid w:val="00FA19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20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4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C5E0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D45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DC5E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7C139-FCE0-4C6C-A63D-10E4E5928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504</Words>
  <Characters>2879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ROO</Company>
  <LinksUpToDate>false</LinksUpToDate>
  <CharactersWithSpaces>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11</cp:revision>
  <cp:lastPrinted>2017-04-10T11:27:00Z</cp:lastPrinted>
  <dcterms:created xsi:type="dcterms:W3CDTF">2017-04-10T08:32:00Z</dcterms:created>
  <dcterms:modified xsi:type="dcterms:W3CDTF">2017-04-11T04:13:00Z</dcterms:modified>
</cp:coreProperties>
</file>